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95D" w:rsidRDefault="00B109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To</w:t>
      </w:r>
      <w:r w:rsidR="003333AF">
        <w:rPr>
          <w:rFonts w:ascii="Times New Roman" w:hAnsi="Times New Roman" w:cs="Times New Roman"/>
        </w:rPr>
        <w:t xml:space="preserve"> Test the GUI, go the </w:t>
      </w:r>
      <w:proofErr w:type="spellStart"/>
      <w:r w:rsidR="00853DD6">
        <w:rPr>
          <w:rFonts w:ascii="Times New Roman" w:hAnsi="Times New Roman" w:cs="Times New Roman"/>
        </w:rPr>
        <w:t>src</w:t>
      </w:r>
      <w:proofErr w:type="spellEnd"/>
      <w:r w:rsidR="00853DD6">
        <w:rPr>
          <w:rFonts w:ascii="Times New Roman" w:hAnsi="Times New Roman" w:cs="Times New Roman"/>
        </w:rPr>
        <w:t>/</w:t>
      </w:r>
      <w:proofErr w:type="spellStart"/>
      <w:r w:rsidR="00853DD6">
        <w:rPr>
          <w:rFonts w:ascii="Times New Roman" w:hAnsi="Times New Roman" w:cs="Times New Roman"/>
        </w:rPr>
        <w:t>gui</w:t>
      </w:r>
      <w:proofErr w:type="spellEnd"/>
      <w:r w:rsidR="00853DD6">
        <w:rPr>
          <w:rFonts w:ascii="Times New Roman" w:hAnsi="Times New Roman" w:cs="Times New Roman"/>
        </w:rPr>
        <w:t xml:space="preserve"> and run Main</w:t>
      </w:r>
      <w:r>
        <w:rPr>
          <w:rFonts w:ascii="Times New Roman" w:hAnsi="Times New Roman" w:cs="Times New Roman"/>
        </w:rPr>
        <w:t>.java</w:t>
      </w:r>
    </w:p>
    <w:p w:rsidR="00B1095D" w:rsidRDefault="00B1095D">
      <w:pPr>
        <w:rPr>
          <w:rFonts w:ascii="Times New Roman" w:hAnsi="Times New Roman" w:cs="Times New Roman"/>
        </w:rPr>
      </w:pPr>
    </w:p>
    <w:p w:rsidR="006A5FB0" w:rsidRPr="008E3557" w:rsidRDefault="006A5FB0">
      <w:pPr>
        <w:rPr>
          <w:rFonts w:ascii="Times New Roman" w:hAnsi="Times New Roman" w:cs="Times New Roman" w:hint="eastAsia"/>
          <w:b/>
        </w:rPr>
      </w:pPr>
      <w:r w:rsidRPr="008E3557">
        <w:rPr>
          <w:rFonts w:ascii="Times New Roman" w:hAnsi="Times New Roman" w:cs="Times New Roman" w:hint="eastAsia"/>
          <w:b/>
        </w:rPr>
        <w:t>To test the start of the game</w:t>
      </w:r>
      <w:r w:rsidR="008E3557" w:rsidRPr="008E3557">
        <w:rPr>
          <w:rFonts w:ascii="Times New Roman" w:hAnsi="Times New Roman" w:cs="Times New Roman"/>
          <w:b/>
        </w:rPr>
        <w:t>:</w:t>
      </w:r>
    </w:p>
    <w:p w:rsidR="00B50BDF" w:rsidRPr="00B50BDF" w:rsidRDefault="00B109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The initial </w:t>
      </w:r>
      <w:r w:rsidR="00853DD6">
        <w:rPr>
          <w:rFonts w:ascii="Times New Roman" w:hAnsi="Times New Roman" w:cs="Times New Roman"/>
        </w:rPr>
        <w:t>window</w:t>
      </w:r>
      <w:r>
        <w:rPr>
          <w:rFonts w:ascii="Times New Roman" w:hAnsi="Times New Roman" w:cs="Times New Roman" w:hint="eastAsia"/>
        </w:rPr>
        <w:t xml:space="preserve"> should look like this</w:t>
      </w:r>
      <w:r w:rsidR="00853DD6">
        <w:rPr>
          <w:rFonts w:ascii="Times New Roman" w:hAnsi="Times New Roman" w:cs="Times New Roman"/>
        </w:rPr>
        <w:t xml:space="preserve"> and the </w:t>
      </w:r>
      <w:r w:rsidR="00900CAC">
        <w:rPr>
          <w:rFonts w:ascii="Times New Roman" w:hAnsi="Times New Roman" w:cs="Times New Roman"/>
        </w:rPr>
        <w:t>“Restart” and “Forfeit”</w:t>
      </w:r>
      <w:r w:rsidR="006A5FB0">
        <w:rPr>
          <w:rFonts w:ascii="Times New Roman" w:hAnsi="Times New Roman" w:cs="Times New Roman"/>
        </w:rPr>
        <w:t xml:space="preserve"> should be disabled</w:t>
      </w:r>
      <w:r w:rsidR="00C124A6">
        <w:rPr>
          <w:rFonts w:ascii="Times New Roman" w:hAnsi="Times New Roman" w:cs="Times New Roman" w:hint="eastAsia"/>
        </w:rPr>
        <w:t>:</w:t>
      </w:r>
    </w:p>
    <w:p w:rsidR="00B50BDF" w:rsidRDefault="00B50BDF" w:rsidP="00853DD6">
      <w:pPr>
        <w:rPr>
          <w:rFonts w:ascii="Times New Roman" w:hAnsi="Times New Roman" w:cs="Times New Roman"/>
        </w:rPr>
      </w:pPr>
    </w:p>
    <w:p w:rsidR="00853DD6" w:rsidRDefault="00631AAC" w:rsidP="00853DD6">
      <w:pPr>
        <w:rPr>
          <w:rFonts w:ascii="Times New Roman" w:hAnsi="Times New Roman" w:cs="Times New Roman" w:hint="eastAsia"/>
        </w:rPr>
      </w:pPr>
      <w:r w:rsidRPr="00631AAC">
        <w:rPr>
          <w:rFonts w:ascii="Times New Roman" w:hAnsi="Times New Roman" w:cs="Times New Roman"/>
        </w:rPr>
        <w:drawing>
          <wp:inline distT="0" distB="0" distL="0" distR="0" wp14:anchorId="655C5D56" wp14:editId="0C6EB859">
            <wp:extent cx="4184073" cy="30542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2960" cy="306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D6" w:rsidRDefault="00631AAC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“Start!” in the middle of the board and the “Start with New Player” in the menu should have the same effect. </w:t>
      </w:r>
      <w:r w:rsidR="00853DD6">
        <w:rPr>
          <w:rFonts w:ascii="Times New Roman" w:hAnsi="Times New Roman" w:cs="Times New Roman" w:hint="eastAsia"/>
        </w:rPr>
        <w:t xml:space="preserve">Click on </w:t>
      </w:r>
      <w:r w:rsidR="00853DD6">
        <w:rPr>
          <w:rFonts w:ascii="Times New Roman" w:hAnsi="Times New Roman" w:cs="Times New Roman"/>
        </w:rPr>
        <w:t>“Start!” to input names of players and set preferences (whether to play with custom pieces):</w:t>
      </w:r>
    </w:p>
    <w:p w:rsidR="00853DD6" w:rsidRDefault="00A21B4F" w:rsidP="00853DD6">
      <w:pPr>
        <w:rPr>
          <w:rFonts w:ascii="Times New Roman" w:hAnsi="Times New Roman" w:cs="Times New Roman" w:hint="eastAsia"/>
        </w:rPr>
      </w:pPr>
      <w:r w:rsidRPr="00A21B4F">
        <w:rPr>
          <w:rFonts w:ascii="Times New Roman" w:hAnsi="Times New Roman" w:cs="Times New Roman"/>
        </w:rPr>
        <w:drawing>
          <wp:inline distT="0" distB="0" distL="0" distR="0" wp14:anchorId="29999C9F" wp14:editId="52B328AD">
            <wp:extent cx="4249371" cy="3103418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31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D6" w:rsidRDefault="00853DD6" w:rsidP="00853DD6">
      <w:pPr>
        <w:rPr>
          <w:rFonts w:ascii="Times New Roman" w:hAnsi="Times New Roman" w:cs="Times New Roman" w:hint="eastAsia"/>
        </w:rPr>
      </w:pPr>
    </w:p>
    <w:p w:rsidR="00853DD6" w:rsidRDefault="00853DD6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name of players should be updated after clicking on yes.</w:t>
      </w:r>
    </w:p>
    <w:p w:rsidR="00853DD6" w:rsidRDefault="00853DD6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456919">
        <w:rPr>
          <w:rFonts w:ascii="Times New Roman" w:hAnsi="Times New Roman" w:cs="Times New Roman"/>
        </w:rPr>
        <w:t>“Restart” and “Forfeit”</w:t>
      </w:r>
      <w:r w:rsidR="0045691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should be enabled.</w:t>
      </w:r>
    </w:p>
    <w:p w:rsidR="00853DD6" w:rsidRDefault="00853DD6" w:rsidP="00853DD6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The board should look like this with the “Custom piece?” unchecked:</w:t>
      </w:r>
    </w:p>
    <w:p w:rsidR="00456919" w:rsidRDefault="00A21B4F" w:rsidP="00853DD6">
      <w:pPr>
        <w:rPr>
          <w:rFonts w:ascii="Times New Roman" w:hAnsi="Times New Roman" w:cs="Times New Roman" w:hint="eastAsia"/>
        </w:rPr>
      </w:pPr>
      <w:r w:rsidRPr="00A21B4F">
        <w:rPr>
          <w:rFonts w:ascii="Times New Roman" w:hAnsi="Times New Roman" w:cs="Times New Roman"/>
        </w:rPr>
        <w:drawing>
          <wp:inline distT="0" distB="0" distL="0" distR="0" wp14:anchorId="750117B0" wp14:editId="1AFDA584">
            <wp:extent cx="4426418" cy="32281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9564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9B" w:rsidRDefault="00D00F9B" w:rsidP="00853DD6">
      <w:pPr>
        <w:rPr>
          <w:rFonts w:ascii="Times New Roman" w:hAnsi="Times New Roman" w:cs="Times New Roman" w:hint="eastAsia"/>
        </w:rPr>
      </w:pPr>
    </w:p>
    <w:p w:rsidR="006A5FB0" w:rsidRDefault="006A5FB0" w:rsidP="006A5F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board should look like this with the “Custom piece?”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checked:</w:t>
      </w:r>
    </w:p>
    <w:p w:rsidR="006A5FB0" w:rsidRPr="006A5FB0" w:rsidRDefault="006A5FB0" w:rsidP="00853DD6">
      <w:pPr>
        <w:rPr>
          <w:rFonts w:ascii="Times New Roman" w:hAnsi="Times New Roman" w:cs="Times New Roman" w:hint="eastAsia"/>
        </w:rPr>
      </w:pPr>
    </w:p>
    <w:p w:rsidR="006A5FB0" w:rsidRDefault="006A5FB0" w:rsidP="00853DD6">
      <w:pPr>
        <w:rPr>
          <w:rFonts w:ascii="Times New Roman" w:hAnsi="Times New Roman" w:cs="Times New Roman" w:hint="eastAsia"/>
        </w:rPr>
      </w:pPr>
    </w:p>
    <w:p w:rsidR="006A5FB0" w:rsidRDefault="00A21B4F" w:rsidP="00853DD6">
      <w:pPr>
        <w:rPr>
          <w:rFonts w:ascii="Times New Roman" w:hAnsi="Times New Roman" w:cs="Times New Roman"/>
        </w:rPr>
      </w:pPr>
      <w:r w:rsidRPr="00A21B4F">
        <w:rPr>
          <w:rFonts w:ascii="Times New Roman" w:hAnsi="Times New Roman" w:cs="Times New Roman"/>
        </w:rPr>
        <w:drawing>
          <wp:inline distT="0" distB="0" distL="0" distR="0" wp14:anchorId="52DAE07F" wp14:editId="72F665BD">
            <wp:extent cx="4436964" cy="324196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3528" cy="324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B0" w:rsidRDefault="006A5FB0" w:rsidP="00853DD6">
      <w:pPr>
        <w:rPr>
          <w:rFonts w:ascii="Times New Roman" w:hAnsi="Times New Roman" w:cs="Times New Roman"/>
        </w:rPr>
      </w:pPr>
    </w:p>
    <w:p w:rsidR="008E3557" w:rsidRPr="008E3557" w:rsidRDefault="008E3557" w:rsidP="006A5FB0">
      <w:pPr>
        <w:rPr>
          <w:rFonts w:ascii="Times New Roman" w:hAnsi="Times New Roman" w:cs="Times New Roman"/>
          <w:b/>
        </w:rPr>
      </w:pPr>
      <w:r w:rsidRPr="008E3557">
        <w:rPr>
          <w:rFonts w:ascii="Times New Roman" w:hAnsi="Times New Roman" w:cs="Times New Roman"/>
          <w:b/>
        </w:rPr>
        <w:t>For the legal moves check:</w:t>
      </w:r>
    </w:p>
    <w:p w:rsidR="006A5FB0" w:rsidRDefault="006A5FB0" w:rsidP="006A5FB0">
      <w:pPr>
        <w:rPr>
          <w:rFonts w:ascii="Times New Roman" w:hAnsi="Times New Roman" w:cs="Times New Roman"/>
        </w:rPr>
      </w:pPr>
      <w:r w:rsidRPr="006A5FB0">
        <w:rPr>
          <w:rFonts w:ascii="Times New Roman" w:hAnsi="Times New Roman" w:cs="Times New Roman"/>
        </w:rPr>
        <w:t xml:space="preserve">Click on </w:t>
      </w:r>
      <w:r w:rsidR="008E3557">
        <w:rPr>
          <w:rFonts w:ascii="Times New Roman" w:hAnsi="Times New Roman" w:cs="Times New Roman"/>
        </w:rPr>
        <w:t xml:space="preserve">one of </w:t>
      </w:r>
      <w:r w:rsidRPr="006A5FB0">
        <w:rPr>
          <w:rFonts w:ascii="Times New Roman" w:hAnsi="Times New Roman" w:cs="Times New Roman"/>
        </w:rPr>
        <w:t>the pawn</w:t>
      </w:r>
      <w:r w:rsidR="008E3557">
        <w:rPr>
          <w:rFonts w:ascii="Times New Roman" w:hAnsi="Times New Roman" w:cs="Times New Roman"/>
        </w:rPr>
        <w:t>s,</w:t>
      </w:r>
      <w:r w:rsidRPr="006A5FB0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</w:rPr>
        <w:t xml:space="preserve">destinations </w:t>
      </w:r>
      <w:r w:rsidR="008E3557">
        <w:rPr>
          <w:rFonts w:ascii="Times New Roman" w:hAnsi="Times New Roman" w:cs="Times New Roman"/>
        </w:rPr>
        <w:t xml:space="preserve">that </w:t>
      </w:r>
      <w:r>
        <w:rPr>
          <w:rFonts w:ascii="Times New Roman" w:hAnsi="Times New Roman" w:cs="Times New Roman"/>
        </w:rPr>
        <w:t>can be reached with legal moves</w:t>
      </w:r>
      <w:r w:rsidR="008E3557">
        <w:rPr>
          <w:rFonts w:ascii="Times New Roman" w:hAnsi="Times New Roman" w:cs="Times New Roman"/>
        </w:rPr>
        <w:t xml:space="preserve"> should be </w:t>
      </w:r>
      <w:r w:rsidR="008E3557" w:rsidRPr="006A5FB0">
        <w:rPr>
          <w:rFonts w:ascii="Times New Roman" w:hAnsi="Times New Roman" w:cs="Times New Roman"/>
        </w:rPr>
        <w:t>highlight</w:t>
      </w:r>
      <w:r w:rsidR="008E3557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>:</w:t>
      </w:r>
    </w:p>
    <w:p w:rsidR="008E3557" w:rsidRPr="008E3557" w:rsidRDefault="008E3557" w:rsidP="006A5FB0">
      <w:pPr>
        <w:rPr>
          <w:rFonts w:ascii="Times New Roman" w:hAnsi="Times New Roman" w:cs="Times New Roman" w:hint="eastAsia"/>
        </w:rPr>
      </w:pPr>
    </w:p>
    <w:p w:rsidR="006A5FB0" w:rsidRPr="008E3557" w:rsidRDefault="00A9223D" w:rsidP="008E3557">
      <w:pPr>
        <w:rPr>
          <w:rFonts w:ascii="Times New Roman" w:hAnsi="Times New Roman" w:cs="Times New Roman"/>
        </w:rPr>
      </w:pPr>
      <w:r w:rsidRPr="00A9223D">
        <w:rPr>
          <w:rFonts w:ascii="Times New Roman" w:hAnsi="Times New Roman" w:cs="Times New Roman"/>
        </w:rPr>
        <w:drawing>
          <wp:inline distT="0" distB="0" distL="0" distR="0" wp14:anchorId="132A6DC3" wp14:editId="4C8B190B">
            <wp:extent cx="4447309" cy="32556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018" cy="3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6A5FB0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/>
        </w:rPr>
      </w:pPr>
      <w:r w:rsidRPr="008E3557">
        <w:rPr>
          <w:rFonts w:ascii="Times New Roman" w:hAnsi="Times New Roman" w:cs="Times New Roman"/>
        </w:rPr>
        <w:t>C</w:t>
      </w:r>
      <w:r w:rsidRPr="008E3557">
        <w:rPr>
          <w:rFonts w:ascii="Times New Roman" w:hAnsi="Times New Roman" w:cs="Times New Roman" w:hint="eastAsia"/>
        </w:rPr>
        <w:t xml:space="preserve">lick </w:t>
      </w:r>
      <w:r w:rsidRPr="008E3557">
        <w:rPr>
          <w:rFonts w:ascii="Times New Roman" w:hAnsi="Times New Roman" w:cs="Times New Roman"/>
        </w:rPr>
        <w:t>on the upper highlighted square to move the piece:</w:t>
      </w:r>
    </w:p>
    <w:p w:rsidR="008E3557" w:rsidRPr="008E3557" w:rsidRDefault="00A9223D" w:rsidP="008E3557">
      <w:pPr>
        <w:rPr>
          <w:rFonts w:ascii="Times New Roman" w:hAnsi="Times New Roman" w:cs="Times New Roman" w:hint="eastAsia"/>
        </w:rPr>
      </w:pPr>
      <w:r w:rsidRPr="00A9223D">
        <w:rPr>
          <w:rFonts w:ascii="Times New Roman" w:hAnsi="Times New Roman" w:cs="Times New Roman"/>
        </w:rPr>
        <w:drawing>
          <wp:inline distT="0" distB="0" distL="0" distR="0" wp14:anchorId="1B02FB6F" wp14:editId="14F7016A">
            <wp:extent cx="4465971" cy="3241964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2359" cy="32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6A5FB0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/>
          <w:b/>
        </w:rPr>
      </w:pPr>
      <w:r w:rsidRPr="008E3557">
        <w:rPr>
          <w:rFonts w:ascii="Times New Roman" w:hAnsi="Times New Roman" w:cs="Times New Roman"/>
          <w:b/>
        </w:rPr>
        <w:t>To test the game loop</w:t>
      </w:r>
      <w:r w:rsidR="00BC00D1">
        <w:rPr>
          <w:rFonts w:ascii="Times New Roman" w:hAnsi="Times New Roman" w:cs="Times New Roman"/>
          <w:b/>
        </w:rPr>
        <w:t xml:space="preserve"> (taking turn checks)</w:t>
      </w:r>
      <w:r w:rsidRPr="008E3557">
        <w:rPr>
          <w:rFonts w:ascii="Times New Roman" w:hAnsi="Times New Roman" w:cs="Times New Roman"/>
          <w:b/>
        </w:rPr>
        <w:t>:</w:t>
      </w:r>
    </w:p>
    <w:p w:rsidR="00BC00D1" w:rsidRDefault="008E3557" w:rsidP="008E3557">
      <w:pPr>
        <w:rPr>
          <w:rFonts w:ascii="Times New Roman" w:hAnsi="Times New Roman" w:cs="Times New Roman" w:hint="eastAsia"/>
        </w:rPr>
      </w:pPr>
      <w:r w:rsidRPr="008E3557">
        <w:rPr>
          <w:rFonts w:ascii="Times New Roman" w:hAnsi="Times New Roman" w:cs="Times New Roman"/>
        </w:rPr>
        <w:t>Clicking on any white pieces should have no effect.</w:t>
      </w:r>
    </w:p>
    <w:p w:rsidR="008E3557" w:rsidRDefault="008E3557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Click on </w:t>
      </w:r>
      <w:r>
        <w:rPr>
          <w:rFonts w:ascii="Times New Roman" w:hAnsi="Times New Roman" w:cs="Times New Roman"/>
        </w:rPr>
        <w:t xml:space="preserve">one of the black pawns </w:t>
      </w:r>
      <w:r w:rsidR="00BC00D1">
        <w:rPr>
          <w:rFonts w:ascii="Times New Roman" w:hAnsi="Times New Roman" w:cs="Times New Roman"/>
        </w:rPr>
        <w:t>get the highlight of legal moves</w:t>
      </w:r>
      <w:r>
        <w:rPr>
          <w:rFonts w:ascii="Times New Roman" w:hAnsi="Times New Roman" w:cs="Times New Roman"/>
        </w:rPr>
        <w:t>:</w:t>
      </w:r>
    </w:p>
    <w:p w:rsidR="00BC00D1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46CBA8D6" wp14:editId="784CB0C1">
            <wp:extent cx="4507735" cy="3269673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9960" cy="32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Pr="00BC00D1" w:rsidRDefault="00BC00D1" w:rsidP="00BC00D1">
      <w:pPr>
        <w:rPr>
          <w:rFonts w:ascii="Times New Roman" w:hAnsi="Times New Roman" w:cs="Times New Roman"/>
          <w:b/>
        </w:rPr>
      </w:pPr>
      <w:r w:rsidRPr="00BC00D1">
        <w:rPr>
          <w:rFonts w:ascii="Times New Roman" w:hAnsi="Times New Roman" w:cs="Times New Roman"/>
          <w:b/>
        </w:rPr>
        <w:t>To test the effect of illegal moves:</w:t>
      </w:r>
    </w:p>
    <w:p w:rsidR="00BC00D1" w:rsidRDefault="00BC00D1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Clicking on any squares that are not highlighted will </w:t>
      </w:r>
      <w:proofErr w:type="spellStart"/>
      <w:r>
        <w:rPr>
          <w:rFonts w:ascii="Times New Roman" w:hAnsi="Times New Roman" w:cs="Times New Roman"/>
        </w:rPr>
        <w:t>unhighlight</w:t>
      </w:r>
      <w:proofErr w:type="spellEnd"/>
      <w:r>
        <w:rPr>
          <w:rFonts w:ascii="Times New Roman" w:hAnsi="Times New Roman" w:cs="Times New Roman"/>
        </w:rPr>
        <w:t xml:space="preserve"> the board:</w:t>
      </w:r>
      <w:r w:rsidR="00FD4744" w:rsidRPr="00FD4744">
        <w:rPr>
          <w:rFonts w:ascii="Times New Roman" w:hAnsi="Times New Roman" w:cs="Times New Roman"/>
        </w:rPr>
        <w:t xml:space="preserve"> </w:t>
      </w:r>
      <w:r w:rsidR="00FD4744" w:rsidRPr="00A9223D">
        <w:rPr>
          <w:rFonts w:ascii="Times New Roman" w:hAnsi="Times New Roman" w:cs="Times New Roman"/>
        </w:rPr>
        <w:drawing>
          <wp:inline distT="0" distB="0" distL="0" distR="0" wp14:anchorId="60239284" wp14:editId="4FB8B622">
            <wp:extent cx="4446885" cy="322810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405" cy="3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Default="00BC00D1" w:rsidP="00BC0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ut it should still be in black player’s turn</w:t>
      </w:r>
      <w:r>
        <w:rPr>
          <w:rFonts w:ascii="Times New Roman" w:hAnsi="Times New Roman" w:cs="Times New Roman"/>
        </w:rPr>
        <w:t xml:space="preserve"> as any black pieces can be moved</w:t>
      </w:r>
      <w:r>
        <w:rPr>
          <w:rFonts w:ascii="Times New Roman" w:hAnsi="Times New Roman" w:cs="Times New Roman"/>
        </w:rPr>
        <w:t>:</w:t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7CCE3538" wp14:editId="0975A3FE">
            <wp:extent cx="4484833" cy="326967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336" cy="32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44" w:rsidRDefault="00FD4744" w:rsidP="008E3557">
      <w:pPr>
        <w:rPr>
          <w:rFonts w:ascii="Times New Roman" w:hAnsi="Times New Roman" w:cs="Times New Roman"/>
        </w:rPr>
      </w:pPr>
    </w:p>
    <w:p w:rsidR="00FD4744" w:rsidRPr="00BC00D1" w:rsidRDefault="00FD4744" w:rsidP="008E355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Let</w:t>
      </w:r>
      <w:r>
        <w:rPr>
          <w:rFonts w:ascii="Times New Roman" w:hAnsi="Times New Roman" w:cs="Times New Roman"/>
        </w:rPr>
        <w:t>’s move the black pawn:</w:t>
      </w:r>
    </w:p>
    <w:p w:rsidR="008E3557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34B6C2CF" wp14:editId="13872ECF">
            <wp:extent cx="4627418" cy="3347915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0112" cy="33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Pr="00595F9E" w:rsidRDefault="008E3557" w:rsidP="008E3557">
      <w:pPr>
        <w:rPr>
          <w:rFonts w:ascii="Times New Roman" w:hAnsi="Times New Roman" w:cs="Times New Roman" w:hint="eastAsia"/>
          <w:b/>
        </w:rPr>
      </w:pPr>
      <w:r w:rsidRPr="00595F9E">
        <w:rPr>
          <w:rFonts w:ascii="Times New Roman" w:hAnsi="Times New Roman" w:cs="Times New Roman" w:hint="eastAsia"/>
          <w:b/>
        </w:rPr>
        <w:t>For capturing test:</w:t>
      </w:r>
    </w:p>
    <w:p w:rsidR="008E3557" w:rsidRDefault="008E3557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Click on the white pawn we just moved in the previous round, the highlight will show in the square which contains the black pawn:</w:t>
      </w:r>
    </w:p>
    <w:p w:rsidR="008E3557" w:rsidRDefault="00FD4744" w:rsidP="008E3557">
      <w:pPr>
        <w:rPr>
          <w:rFonts w:ascii="Times New Roman" w:hAnsi="Times New Roman" w:cs="Times New Roman" w:hint="eastAsia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2E7A614B" wp14:editId="77EB4E6C">
            <wp:extent cx="4603243" cy="336665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5867" cy="33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Default="008E3557" w:rsidP="008E355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Click on the black pawn and capture it:</w:t>
      </w:r>
    </w:p>
    <w:p w:rsidR="008E3557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76BEA687" wp14:editId="128B0A5E">
            <wp:extent cx="4530437" cy="3299249"/>
            <wp:effectExtent l="0" t="0" r="381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119" cy="33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 w:hint="eastAsia"/>
        </w:rPr>
      </w:pPr>
    </w:p>
    <w:p w:rsidR="00853DD6" w:rsidRPr="001E1C5E" w:rsidRDefault="00595F9E" w:rsidP="00595F9E">
      <w:pPr>
        <w:rPr>
          <w:rFonts w:ascii="Times New Roman" w:hAnsi="Times New Roman" w:cs="Times New Roman"/>
          <w:b/>
        </w:rPr>
      </w:pPr>
      <w:r w:rsidRPr="001E1C5E">
        <w:rPr>
          <w:rFonts w:ascii="Times New Roman" w:hAnsi="Times New Roman" w:cs="Times New Roman" w:hint="eastAsia"/>
          <w:b/>
        </w:rPr>
        <w:t xml:space="preserve">To test </w:t>
      </w:r>
      <w:r w:rsidRPr="001E1C5E">
        <w:rPr>
          <w:rFonts w:ascii="Times New Roman" w:hAnsi="Times New Roman" w:cs="Times New Roman"/>
          <w:b/>
        </w:rPr>
        <w:t>“Undo” buttons:</w:t>
      </w:r>
    </w:p>
    <w:p w:rsidR="00595F9E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Since we just moved a white piece, clicking on the </w:t>
      </w:r>
      <w:r>
        <w:rPr>
          <w:rFonts w:ascii="Times New Roman" w:hAnsi="Times New Roman" w:cs="Times New Roman"/>
        </w:rPr>
        <w:t>black player</w:t>
      </w:r>
      <w:r>
        <w:rPr>
          <w:rFonts w:ascii="Times New Roman" w:hAnsi="Times New Roman" w:cs="Times New Roman"/>
        </w:rPr>
        <w:t>’s “Undo” should not work.</w:t>
      </w:r>
    </w:p>
    <w:p w:rsidR="00237B03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white player’s “Undo” button, the board will be recovered to the state where the black pawn has not been captured:</w:t>
      </w:r>
    </w:p>
    <w:p w:rsidR="00237B03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45D47C24" wp14:editId="631B58C0">
            <wp:extent cx="4571869" cy="3338946"/>
            <wp:effectExtent l="0" t="0" r="635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5772" cy="33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237B03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After the undo, </w:t>
      </w:r>
      <w:r>
        <w:rPr>
          <w:rFonts w:ascii="Times New Roman" w:hAnsi="Times New Roman" w:cs="Times New Roman"/>
        </w:rPr>
        <w:t xml:space="preserve">it should be </w:t>
      </w:r>
      <w:r>
        <w:rPr>
          <w:rFonts w:ascii="Times New Roman" w:hAnsi="Times New Roman" w:cs="Times New Roman" w:hint="eastAsia"/>
        </w:rPr>
        <w:t>the white player</w:t>
      </w:r>
      <w:r>
        <w:rPr>
          <w:rFonts w:ascii="Times New Roman" w:hAnsi="Times New Roman" w:cs="Times New Roman"/>
        </w:rPr>
        <w:t>’s turn to make a move. Some of the squares should be highlighted by clicking on any white pieces but not black pieces.</w:t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237B03" w:rsidRPr="008B0F0C" w:rsidRDefault="00237B03" w:rsidP="00595F9E">
      <w:pPr>
        <w:rPr>
          <w:rFonts w:ascii="Times New Roman" w:hAnsi="Times New Roman" w:cs="Times New Roman"/>
          <w:b/>
        </w:rPr>
      </w:pPr>
      <w:r w:rsidRPr="008B0F0C">
        <w:rPr>
          <w:rFonts w:ascii="Times New Roman" w:hAnsi="Times New Roman" w:cs="Times New Roman" w:hint="eastAsia"/>
          <w:b/>
        </w:rPr>
        <w:t>To undo multiple steps:</w:t>
      </w:r>
    </w:p>
    <w:p w:rsidR="00237B03" w:rsidRDefault="00237B03" w:rsidP="00237B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white player hasn’t make the move, the black player can also undo the last move he did. This time, </w:t>
      </w:r>
      <w:r>
        <w:rPr>
          <w:rFonts w:ascii="Times New Roman" w:hAnsi="Times New Roman" w:cs="Times New Roman"/>
        </w:rPr>
        <w:t xml:space="preserve">clicking on the </w:t>
      </w:r>
      <w:r>
        <w:rPr>
          <w:rFonts w:ascii="Times New Roman" w:hAnsi="Times New Roman" w:cs="Times New Roman"/>
        </w:rPr>
        <w:t>white</w:t>
      </w:r>
      <w:r>
        <w:rPr>
          <w:rFonts w:ascii="Times New Roman" w:hAnsi="Times New Roman" w:cs="Times New Roman"/>
        </w:rPr>
        <w:t xml:space="preserve"> player’s “Undo” should not work.</w:t>
      </w:r>
    </w:p>
    <w:p w:rsidR="00237B03" w:rsidRDefault="00237B03" w:rsidP="00237B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the </w:t>
      </w:r>
      <w:r>
        <w:rPr>
          <w:rFonts w:ascii="Times New Roman" w:hAnsi="Times New Roman" w:cs="Times New Roman"/>
        </w:rPr>
        <w:t>black</w:t>
      </w:r>
      <w:r>
        <w:rPr>
          <w:rFonts w:ascii="Times New Roman" w:hAnsi="Times New Roman" w:cs="Times New Roman"/>
        </w:rPr>
        <w:t xml:space="preserve"> player’s “Undo” button, the board will be recovered to the state where the black pawn</w:t>
      </w:r>
      <w:r>
        <w:rPr>
          <w:rFonts w:ascii="Times New Roman" w:hAnsi="Times New Roman" w:cs="Times New Roman"/>
        </w:rPr>
        <w:t xml:space="preserve"> has not been moved</w:t>
      </w:r>
      <w:r>
        <w:rPr>
          <w:rFonts w:ascii="Times New Roman" w:hAnsi="Times New Roman" w:cs="Times New Roman"/>
        </w:rPr>
        <w:t>:</w:t>
      </w:r>
    </w:p>
    <w:p w:rsidR="008B0F0C" w:rsidRDefault="00FD4744" w:rsidP="00237B03">
      <w:pPr>
        <w:rPr>
          <w:rFonts w:ascii="Times New Roman" w:hAnsi="Times New Roman" w:cs="Times New Roman" w:hint="eastAsia"/>
        </w:rPr>
      </w:pPr>
      <w:r w:rsidRPr="00FD4744">
        <w:rPr>
          <w:rFonts w:ascii="Times New Roman" w:hAnsi="Times New Roman" w:cs="Times New Roman"/>
        </w:rPr>
        <w:lastRenderedPageBreak/>
        <w:drawing>
          <wp:inline distT="0" distB="0" distL="0" distR="0" wp14:anchorId="6457C04B" wp14:editId="434A2FB2">
            <wp:extent cx="4585855" cy="334438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9635" cy="334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5843BA" w:rsidRDefault="001E1C5E" w:rsidP="00595F9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Redo the two moved that we did to get the following board with a black pawn being captured:</w:t>
      </w:r>
    </w:p>
    <w:p w:rsidR="001E1C5E" w:rsidRDefault="00FD4744" w:rsidP="00595F9E">
      <w:pPr>
        <w:rPr>
          <w:rFonts w:ascii="Times New Roman" w:hAnsi="Times New Roman" w:cs="Times New Roman" w:hint="eastAsia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62FDAC6E" wp14:editId="44AE869A">
            <wp:extent cx="4641273" cy="3397691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94" cy="34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1E1C5E" w:rsidP="00595F9E">
      <w:pPr>
        <w:rPr>
          <w:rFonts w:ascii="Times New Roman" w:hAnsi="Times New Roman" w:cs="Times New Roman"/>
        </w:rPr>
      </w:pPr>
    </w:p>
    <w:p w:rsidR="001E1C5E" w:rsidRPr="008D5B66" w:rsidRDefault="001E1C5E" w:rsidP="00595F9E">
      <w:pPr>
        <w:rPr>
          <w:rFonts w:ascii="Times New Roman" w:hAnsi="Times New Roman" w:cs="Times New Roman" w:hint="eastAsia"/>
          <w:b/>
        </w:rPr>
      </w:pPr>
      <w:r w:rsidRPr="008D5B66">
        <w:rPr>
          <w:rFonts w:ascii="Times New Roman" w:hAnsi="Times New Roman" w:cs="Times New Roman" w:hint="eastAsia"/>
          <w:b/>
        </w:rPr>
        <w:t xml:space="preserve">To test </w:t>
      </w:r>
      <w:r w:rsidRPr="008D5B66">
        <w:rPr>
          <w:rFonts w:ascii="Times New Roman" w:hAnsi="Times New Roman" w:cs="Times New Roman"/>
          <w:b/>
        </w:rPr>
        <w:t>c</w:t>
      </w:r>
      <w:r w:rsidRPr="008D5B66">
        <w:rPr>
          <w:rFonts w:ascii="Times New Roman" w:hAnsi="Times New Roman" w:cs="Times New Roman" w:hint="eastAsia"/>
          <w:b/>
        </w:rPr>
        <w:t>heckmate:</w:t>
      </w:r>
    </w:p>
    <w:p w:rsidR="001E1C5E" w:rsidRDefault="001E1C5E" w:rsidP="00595F9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pawn:</w:t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lastRenderedPageBreak/>
        <w:drawing>
          <wp:inline distT="0" distB="0" distL="0" distR="0" wp14:anchorId="6F4A374C" wp14:editId="3C1E0462">
            <wp:extent cx="4480055" cy="3255818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857" cy="32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3DB260ED" wp14:editId="69991FD9">
            <wp:extent cx="4434859" cy="324196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246" cy="32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1E1C5E" w:rsidP="00595F9E">
      <w:pPr>
        <w:rPr>
          <w:rFonts w:ascii="Times New Roman" w:hAnsi="Times New Roman" w:cs="Times New Roman"/>
        </w:rPr>
      </w:pPr>
    </w:p>
    <w:p w:rsidR="001E1C5E" w:rsidRDefault="001E1C5E" w:rsidP="00595F9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 w:hint="eastAsia"/>
        </w:rPr>
        <w:t xml:space="preserve">ove </w:t>
      </w:r>
      <w:r w:rsidR="002313EE">
        <w:rPr>
          <w:rFonts w:ascii="Times New Roman" w:hAnsi="Times New Roman" w:cs="Times New Roman"/>
        </w:rPr>
        <w:t>the white queen:</w:t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lastRenderedPageBreak/>
        <w:drawing>
          <wp:inline distT="0" distB="0" distL="0" distR="0" wp14:anchorId="2D596BC2" wp14:editId="7608FECF">
            <wp:extent cx="4426418" cy="322810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979" cy="32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44" w:rsidRDefault="00FD4744" w:rsidP="00595F9E">
      <w:pPr>
        <w:rPr>
          <w:rFonts w:ascii="Times New Roman" w:hAnsi="Times New Roman" w:cs="Times New Roman" w:hint="eastAsia"/>
        </w:rPr>
      </w:pPr>
    </w:p>
    <w:p w:rsidR="002313EE" w:rsidRDefault="002313EE" w:rsidP="00595F9E">
      <w:pPr>
        <w:rPr>
          <w:rFonts w:ascii="Times New Roman" w:hAnsi="Times New Roman" w:cs="Times New Roman"/>
        </w:rPr>
      </w:pPr>
    </w:p>
    <w:p w:rsidR="008D5B66" w:rsidRDefault="00FD4744" w:rsidP="00595F9E">
      <w:pPr>
        <w:rPr>
          <w:rFonts w:ascii="Times New Roman" w:hAnsi="Times New Roman" w:cs="Times New Roman" w:hint="eastAsia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7F35FDFA" wp14:editId="365FE577">
            <wp:extent cx="4378037" cy="3192825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3833" cy="31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EE" w:rsidRDefault="002313EE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As we can see, 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heckmate</w:t>
      </w:r>
      <w:r>
        <w:rPr>
          <w:rFonts w:ascii="Times New Roman" w:hAnsi="Times New Roman" w:cs="Times New Roman"/>
        </w:rPr>
        <w:t>!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The black king is in check and cannot escape. The winner is white player. </w:t>
      </w:r>
      <w:r w:rsidR="000205D5">
        <w:rPr>
          <w:rFonts w:ascii="Times New Roman" w:hAnsi="Times New Roman" w:cs="Times New Roman"/>
        </w:rPr>
        <w:t>The score is incremented by10.</w:t>
      </w:r>
      <w:r w:rsidR="008D5B66">
        <w:rPr>
          <w:rFonts w:ascii="Times New Roman" w:hAnsi="Times New Roman" w:cs="Times New Roman"/>
        </w:rPr>
        <w:t xml:space="preserve"> The </w:t>
      </w:r>
      <w:r w:rsidR="008D5B66">
        <w:rPr>
          <w:rFonts w:ascii="Times New Roman" w:hAnsi="Times New Roman" w:cs="Times New Roman"/>
        </w:rPr>
        <w:t>“Restart” and “Forfeit”</w:t>
      </w:r>
      <w:r w:rsidR="008D5B66">
        <w:rPr>
          <w:rFonts w:ascii="Times New Roman" w:hAnsi="Times New Roman" w:cs="Times New Roman"/>
        </w:rPr>
        <w:t xml:space="preserve"> are disabled since the game is over.</w:t>
      </w:r>
    </w:p>
    <w:p w:rsidR="008D5B66" w:rsidRDefault="008D5B66" w:rsidP="00595F9E">
      <w:pPr>
        <w:rPr>
          <w:rFonts w:ascii="Times New Roman" w:hAnsi="Times New Roman" w:cs="Times New Roman"/>
        </w:rPr>
      </w:pP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have two options. One is to play the game with same players and the score will </w:t>
      </w:r>
      <w:r>
        <w:rPr>
          <w:rFonts w:ascii="Times New Roman" w:hAnsi="Times New Roman" w:cs="Times New Roman"/>
        </w:rPr>
        <w:lastRenderedPageBreak/>
        <w:t>be recorded. The other is to change players and start the whole game over with scores initialized to 0.</w:t>
      </w:r>
    </w:p>
    <w:p w:rsidR="008D5B66" w:rsidRDefault="008D5B66" w:rsidP="00595F9E">
      <w:pPr>
        <w:rPr>
          <w:rFonts w:ascii="Times New Roman" w:hAnsi="Times New Roman" w:cs="Times New Roman"/>
        </w:rPr>
      </w:pP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continue the game:</w:t>
      </w: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“Start</w:t>
      </w:r>
      <w:r w:rsidR="00FD4744">
        <w:rPr>
          <w:rFonts w:ascii="Times New Roman" w:hAnsi="Times New Roman" w:cs="Times New Roman"/>
        </w:rPr>
        <w:t xml:space="preserve"> another game</w:t>
      </w:r>
      <w:r>
        <w:rPr>
          <w:rFonts w:ascii="Times New Roman" w:hAnsi="Times New Roman" w:cs="Times New Roman"/>
        </w:rPr>
        <w:t>!”:</w:t>
      </w:r>
    </w:p>
    <w:p w:rsidR="008D5B66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</w:rPr>
        <w:drawing>
          <wp:inline distT="0" distB="0" distL="0" distR="0" wp14:anchorId="780181D9" wp14:editId="2DF7A271">
            <wp:extent cx="4677841" cy="340821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2248" cy="34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EE" w:rsidRDefault="002313EE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>on “Yes”, the board with custom pieces will be displayed and the score is recorded: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lastRenderedPageBreak/>
        <w:drawing>
          <wp:inline distT="0" distB="0" distL="0" distR="0" wp14:anchorId="58525F8B" wp14:editId="6457A910">
            <wp:extent cx="4386335" cy="32004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8773" cy="3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Pr="006C392A" w:rsidRDefault="006C392A" w:rsidP="00595F9E">
      <w:pPr>
        <w:rPr>
          <w:rFonts w:ascii="Times New Roman" w:hAnsi="Times New Roman" w:cs="Times New Roman"/>
          <w:b/>
        </w:rPr>
      </w:pPr>
      <w:r w:rsidRPr="006C392A">
        <w:rPr>
          <w:rFonts w:ascii="Times New Roman" w:hAnsi="Times New Roman" w:cs="Times New Roman" w:hint="eastAsia"/>
          <w:b/>
        </w:rPr>
        <w:t xml:space="preserve">To test </w:t>
      </w:r>
      <w:r w:rsidRPr="006C392A">
        <w:rPr>
          <w:rFonts w:ascii="Times New Roman" w:hAnsi="Times New Roman" w:cs="Times New Roman"/>
          <w:b/>
        </w:rPr>
        <w:t>“Restart” in the menu:</w:t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menu and “Restart”</w:t>
      </w:r>
      <w:r w:rsidR="0067415D">
        <w:rPr>
          <w:rFonts w:ascii="Times New Roman" w:hAnsi="Times New Roman" w:cs="Times New Roman"/>
        </w:rPr>
        <w:t>, it will ask</w:t>
      </w:r>
      <w:r>
        <w:rPr>
          <w:rFonts w:ascii="Times New Roman" w:hAnsi="Times New Roman" w:cs="Times New Roman"/>
        </w:rPr>
        <w:t xml:space="preserve"> whether to play with custom pieces: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drawing>
          <wp:inline distT="0" distB="0" distL="0" distR="0" wp14:anchorId="6BF76A24" wp14:editId="1EDA08B1">
            <wp:extent cx="4416534" cy="3214255"/>
            <wp:effectExtent l="0" t="0" r="317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8094" cy="3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 xml:space="preserve">on “No”, standard board will be </w:t>
      </w:r>
      <w:r w:rsidR="00E216EE">
        <w:rPr>
          <w:rFonts w:ascii="Times New Roman" w:hAnsi="Times New Roman" w:cs="Times New Roman"/>
        </w:rPr>
        <w:t>displayed,</w:t>
      </w:r>
      <w:r>
        <w:rPr>
          <w:rFonts w:ascii="Times New Roman" w:hAnsi="Times New Roman" w:cs="Times New Roman"/>
        </w:rPr>
        <w:t xml:space="preserve"> and score is still recorded: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lastRenderedPageBreak/>
        <w:drawing>
          <wp:inline distT="0" distB="0" distL="0" distR="0" wp14:anchorId="1557CFA0" wp14:editId="4F41E366">
            <wp:extent cx="4657862" cy="3408218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8894" cy="34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 w:hint="eastAsia"/>
        </w:rPr>
      </w:pPr>
    </w:p>
    <w:p w:rsidR="002313EE" w:rsidRDefault="002313EE" w:rsidP="00595F9E">
      <w:pPr>
        <w:rPr>
          <w:rFonts w:ascii="Times New Roman" w:hAnsi="Times New Roman" w:cs="Times New Roman"/>
        </w:rPr>
      </w:pPr>
    </w:p>
    <w:p w:rsidR="006C392A" w:rsidRPr="006C392A" w:rsidRDefault="006C392A" w:rsidP="00595F9E">
      <w:pPr>
        <w:rPr>
          <w:rFonts w:ascii="Times New Roman" w:hAnsi="Times New Roman" w:cs="Times New Roman"/>
          <w:b/>
        </w:rPr>
      </w:pPr>
      <w:r w:rsidRPr="006C392A">
        <w:rPr>
          <w:rFonts w:ascii="Times New Roman" w:hAnsi="Times New Roman" w:cs="Times New Roman" w:hint="eastAsia"/>
          <w:b/>
        </w:rPr>
        <w:t xml:space="preserve">To test </w:t>
      </w:r>
      <w:r w:rsidRPr="006C392A">
        <w:rPr>
          <w:rFonts w:ascii="Times New Roman" w:hAnsi="Times New Roman" w:cs="Times New Roman"/>
          <w:b/>
        </w:rPr>
        <w:t>“Forfeit” button:</w:t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make a couple of moves: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drawing>
          <wp:inline distT="0" distB="0" distL="0" distR="0" wp14:anchorId="0E3F65F6" wp14:editId="10139F96">
            <wp:extent cx="4495986" cy="3283527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878" cy="32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lastRenderedPageBreak/>
        <w:drawing>
          <wp:inline distT="0" distB="0" distL="0" distR="0" wp14:anchorId="1D1EC90D" wp14:editId="7AD94B39">
            <wp:extent cx="4391211" cy="320040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3366" cy="32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drawing>
          <wp:inline distT="0" distB="0" distL="0" distR="0" wp14:anchorId="32B89F6E" wp14:editId="5EED7284">
            <wp:extent cx="4447309" cy="323974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1722" cy="32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5D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lastRenderedPageBreak/>
        <w:drawing>
          <wp:inline distT="0" distB="0" distL="0" distR="0" wp14:anchorId="7DE7DDF9" wp14:editId="41C30AAE">
            <wp:extent cx="4312434" cy="3144982"/>
            <wp:effectExtent l="0" t="0" r="571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5867" cy="31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5D" w:rsidRDefault="0067415D" w:rsidP="00595F9E">
      <w:pPr>
        <w:rPr>
          <w:rFonts w:ascii="Times New Roman" w:hAnsi="Times New Roman" w:cs="Times New Roman" w:hint="eastAsia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Now, </w:t>
      </w:r>
      <w:r w:rsidR="0067415D">
        <w:rPr>
          <w:rFonts w:ascii="Times New Roman" w:hAnsi="Times New Roman" w:cs="Times New Roman"/>
        </w:rPr>
        <w:t xml:space="preserve">suppose the black player doesn’t want </w:t>
      </w:r>
      <w:proofErr w:type="gramStart"/>
      <w:r w:rsidR="0067415D">
        <w:rPr>
          <w:rFonts w:ascii="Times New Roman" w:hAnsi="Times New Roman" w:cs="Times New Roman"/>
        </w:rPr>
        <w:t>make</w:t>
      </w:r>
      <w:proofErr w:type="gramEnd"/>
      <w:r w:rsidR="0067415D">
        <w:rPr>
          <w:rFonts w:ascii="Times New Roman" w:hAnsi="Times New Roman" w:cs="Times New Roman"/>
        </w:rPr>
        <w:t xml:space="preserve"> the move and decide to forfeit, </w:t>
      </w:r>
      <w:r>
        <w:rPr>
          <w:rFonts w:ascii="Times New Roman" w:hAnsi="Times New Roman" w:cs="Times New Roman"/>
        </w:rPr>
        <w:t>click “Forfeit” in the menu: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</w:rPr>
        <w:drawing>
          <wp:inline distT="0" distB="0" distL="0" distR="0" wp14:anchorId="546D8178" wp14:editId="2D44DA1B">
            <wp:extent cx="4373846" cy="3200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6776" cy="32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it is the black player’s turn, t</w:t>
      </w:r>
      <w:r>
        <w:rPr>
          <w:rFonts w:ascii="Times New Roman" w:hAnsi="Times New Roman" w:cs="Times New Roman" w:hint="eastAsia"/>
        </w:rPr>
        <w:t>here will be a confirmation window to ask whether the other player</w:t>
      </w:r>
      <w:r>
        <w:rPr>
          <w:rFonts w:ascii="Times New Roman" w:hAnsi="Times New Roman" w:cs="Times New Roman"/>
        </w:rPr>
        <w:t xml:space="preserve"> (white player)</w:t>
      </w:r>
      <w:r>
        <w:rPr>
          <w:rFonts w:ascii="Times New Roman" w:hAnsi="Times New Roman" w:cs="Times New Roman" w:hint="eastAsia"/>
        </w:rPr>
        <w:t xml:space="preserve"> agrees to forfeit.</w:t>
      </w:r>
    </w:p>
    <w:p w:rsidR="00755CEB" w:rsidRDefault="00755CEB" w:rsidP="00595F9E">
      <w:pPr>
        <w:rPr>
          <w:rFonts w:ascii="Times New Roman" w:hAnsi="Times New Roman" w:cs="Times New Roman"/>
        </w:rPr>
      </w:pPr>
    </w:p>
    <w:p w:rsidR="00755CEB" w:rsidRDefault="00755CEB" w:rsidP="00595F9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Click on “No”</w:t>
      </w:r>
      <w:r w:rsidR="006F738A">
        <w:rPr>
          <w:rFonts w:ascii="Times New Roman" w:hAnsi="Times New Roman" w:cs="Times New Roman"/>
        </w:rPr>
        <w:t>, the game will be continued.</w:t>
      </w:r>
    </w:p>
    <w:p w:rsidR="00E216EE" w:rsidRDefault="00755CEB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 xml:space="preserve">on “Yes”, </w:t>
      </w:r>
      <w:r w:rsidR="00E216EE">
        <w:rPr>
          <w:rFonts w:ascii="Times New Roman" w:hAnsi="Times New Roman" w:cs="Times New Roman" w:hint="eastAsia"/>
        </w:rPr>
        <w:t xml:space="preserve">the game will </w:t>
      </w:r>
      <w:proofErr w:type="gramStart"/>
      <w:r w:rsidR="00E216EE">
        <w:rPr>
          <w:rFonts w:ascii="Times New Roman" w:hAnsi="Times New Roman" w:cs="Times New Roman" w:hint="eastAsia"/>
        </w:rPr>
        <w:t>restart</w:t>
      </w:r>
      <w:proofErr w:type="gramEnd"/>
      <w:r w:rsidR="00E216EE">
        <w:rPr>
          <w:rFonts w:ascii="Times New Roman" w:hAnsi="Times New Roman" w:cs="Times New Roman" w:hint="eastAsia"/>
        </w:rPr>
        <w:t xml:space="preserve"> and </w:t>
      </w:r>
      <w:r w:rsidR="00E216EE">
        <w:rPr>
          <w:rFonts w:ascii="Times New Roman" w:hAnsi="Times New Roman" w:cs="Times New Roman"/>
        </w:rPr>
        <w:t>it will asked whether to play with custom pieces:</w:t>
      </w:r>
    </w:p>
    <w:p w:rsidR="00E216EE" w:rsidRPr="00E216EE" w:rsidRDefault="006F738A" w:rsidP="00E216EE">
      <w:pPr>
        <w:rPr>
          <w:rFonts w:ascii="Times New Roman" w:hAnsi="Times New Roman" w:cs="Times New Roman"/>
        </w:rPr>
      </w:pPr>
      <w:r w:rsidRPr="006F738A">
        <w:rPr>
          <w:rFonts w:ascii="Times New Roman" w:hAnsi="Times New Roman" w:cs="Times New Roman"/>
        </w:rPr>
        <w:drawing>
          <wp:inline distT="0" distB="0" distL="0" distR="0" wp14:anchorId="4607E10F" wp14:editId="1F77280C">
            <wp:extent cx="4156364" cy="3032606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9044" cy="30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Default="00E216EE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>on “</w:t>
      </w:r>
      <w:r>
        <w:rPr>
          <w:rFonts w:ascii="Times New Roman" w:hAnsi="Times New Roman" w:cs="Times New Roman"/>
        </w:rPr>
        <w:t>Yes</w:t>
      </w:r>
      <w:r>
        <w:rPr>
          <w:rFonts w:ascii="Times New Roman" w:hAnsi="Times New Roman" w:cs="Times New Roman"/>
        </w:rPr>
        <w:t xml:space="preserve">”, </w:t>
      </w:r>
      <w:r>
        <w:rPr>
          <w:rFonts w:ascii="Times New Roman" w:hAnsi="Times New Roman" w:cs="Times New Roman"/>
        </w:rPr>
        <w:t xml:space="preserve">custom </w:t>
      </w:r>
      <w:r>
        <w:rPr>
          <w:rFonts w:ascii="Times New Roman" w:hAnsi="Times New Roman" w:cs="Times New Roman"/>
        </w:rPr>
        <w:t>board will be displayed, and score is still recorded:</w:t>
      </w:r>
    </w:p>
    <w:p w:rsidR="006F738A" w:rsidRDefault="006F738A" w:rsidP="00E216EE">
      <w:pPr>
        <w:rPr>
          <w:rFonts w:ascii="Times New Roman" w:hAnsi="Times New Roman" w:cs="Times New Roman"/>
        </w:rPr>
      </w:pPr>
      <w:r w:rsidRPr="006F738A">
        <w:rPr>
          <w:rFonts w:ascii="Times New Roman" w:hAnsi="Times New Roman" w:cs="Times New Roman"/>
        </w:rPr>
        <w:drawing>
          <wp:inline distT="0" distB="0" distL="0" distR="0" wp14:anchorId="6B44B4E1" wp14:editId="03191B31">
            <wp:extent cx="4045528" cy="2946118"/>
            <wp:effectExtent l="0" t="0" r="635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8250" cy="294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Pr="00E216EE" w:rsidRDefault="00E216EE" w:rsidP="00E216EE">
      <w:pPr>
        <w:rPr>
          <w:rFonts w:ascii="Times New Roman" w:hAnsi="Times New Roman" w:cs="Times New Roman" w:hint="eastAsia"/>
          <w:b/>
        </w:rPr>
      </w:pPr>
      <w:r w:rsidRPr="00E216EE">
        <w:rPr>
          <w:rFonts w:ascii="Times New Roman" w:hAnsi="Times New Roman" w:cs="Times New Roman" w:hint="eastAsia"/>
          <w:b/>
        </w:rPr>
        <w:t>To test custom pieces:</w:t>
      </w:r>
    </w:p>
    <w:p w:rsidR="006F738A" w:rsidRDefault="006F738A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Click on </w:t>
      </w:r>
      <w:r>
        <w:rPr>
          <w:rFonts w:ascii="Times New Roman" w:hAnsi="Times New Roman" w:cs="Times New Roman"/>
        </w:rPr>
        <w:t xml:space="preserve">one of </w:t>
      </w:r>
      <w:r>
        <w:rPr>
          <w:rFonts w:ascii="Times New Roman" w:hAnsi="Times New Roman" w:cs="Times New Roman" w:hint="eastAsia"/>
        </w:rPr>
        <w:t>the hopper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:</w:t>
      </w:r>
    </w:p>
    <w:p w:rsidR="006F738A" w:rsidRDefault="006F738A" w:rsidP="00E216EE">
      <w:pPr>
        <w:rPr>
          <w:rFonts w:ascii="Times New Roman" w:hAnsi="Times New Roman" w:cs="Times New Roman"/>
        </w:rPr>
      </w:pPr>
      <w:r w:rsidRPr="006F738A">
        <w:rPr>
          <w:rFonts w:ascii="Times New Roman" w:hAnsi="Times New Roman" w:cs="Times New Roman"/>
        </w:rPr>
        <w:lastRenderedPageBreak/>
        <w:drawing>
          <wp:inline distT="0" distB="0" distL="0" distR="0" wp14:anchorId="2FE44715" wp14:editId="03FCD2C0">
            <wp:extent cx="4336473" cy="317757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9032" cy="317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8A" w:rsidRDefault="002D16CC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Click on the empress hig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 w:hint="eastAsia"/>
        </w:rPr>
        <w:t>lighted and</w:t>
      </w:r>
      <w:r>
        <w:rPr>
          <w:rFonts w:ascii="Times New Roman" w:hAnsi="Times New Roman" w:cs="Times New Roman"/>
        </w:rPr>
        <w:t xml:space="preserve"> capture it:</w:t>
      </w:r>
    </w:p>
    <w:p w:rsidR="00E216EE" w:rsidRDefault="002D16CC" w:rsidP="00E216EE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</w:rPr>
        <w:drawing>
          <wp:inline distT="0" distB="0" distL="0" distR="0" wp14:anchorId="01286CD1" wp14:editId="06214EC5">
            <wp:extent cx="4405746" cy="3214563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9780" cy="321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095ADB" w:rsidP="00E216EE">
      <w:pPr>
        <w:rPr>
          <w:rFonts w:ascii="Times New Roman" w:hAnsi="Times New Roman" w:cs="Times New Roman"/>
        </w:rPr>
      </w:pPr>
    </w:p>
    <w:p w:rsidR="002D16CC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black hopper on the left and there should not be any legal moves:</w:t>
      </w:r>
    </w:p>
    <w:p w:rsidR="002D16CC" w:rsidRPr="002D16CC" w:rsidRDefault="002D16CC" w:rsidP="00E216EE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</w:rPr>
        <w:lastRenderedPageBreak/>
        <w:drawing>
          <wp:inline distT="0" distB="0" distL="0" distR="0" wp14:anchorId="76DFBCD7" wp14:editId="733C131F">
            <wp:extent cx="4211818" cy="3061855"/>
            <wp:effectExtent l="0" t="0" r="508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5556" cy="306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empress, it can move like a knight and rook:</w:t>
      </w:r>
    </w:p>
    <w:p w:rsidR="002D16CC" w:rsidRDefault="002D16CC" w:rsidP="00E216EE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</w:rPr>
        <w:drawing>
          <wp:inline distT="0" distB="0" distL="0" distR="0" wp14:anchorId="0E336A61" wp14:editId="569314EF">
            <wp:extent cx="4114623" cy="3006437"/>
            <wp:effectExtent l="0" t="0" r="635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7162" cy="300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CC" w:rsidRDefault="002D16CC" w:rsidP="00E216EE">
      <w:pPr>
        <w:rPr>
          <w:rFonts w:ascii="Times New Roman" w:hAnsi="Times New Roman" w:cs="Times New Roman"/>
        </w:rPr>
      </w:pPr>
    </w:p>
    <w:p w:rsidR="002D16CC" w:rsidRDefault="002D16CC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Click on one of the highlighted square to move the black empress.</w:t>
      </w:r>
    </w:p>
    <w:p w:rsidR="002D16CC" w:rsidRDefault="002D16CC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Click on the white empress and the whole column should be highlighted since there is no piece blocking the empress to move like a rook:</w:t>
      </w:r>
    </w:p>
    <w:p w:rsidR="002D16CC" w:rsidRDefault="002D16CC" w:rsidP="00E216EE">
      <w:pPr>
        <w:rPr>
          <w:rFonts w:ascii="Times New Roman" w:hAnsi="Times New Roman" w:cs="Times New Roman"/>
        </w:rPr>
      </w:pPr>
    </w:p>
    <w:p w:rsidR="002D16CC" w:rsidRDefault="002D16CC" w:rsidP="00E216EE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</w:rPr>
        <w:lastRenderedPageBreak/>
        <w:drawing>
          <wp:inline distT="0" distB="0" distL="0" distR="0" wp14:anchorId="71050D45" wp14:editId="2AF39554">
            <wp:extent cx="4386335" cy="32004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89859" cy="32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095ADB" w:rsidP="00E216EE">
      <w:pPr>
        <w:rPr>
          <w:rFonts w:ascii="Times New Roman" w:hAnsi="Times New Roman" w:cs="Times New Roman"/>
        </w:rPr>
      </w:pPr>
    </w:p>
    <w:p w:rsidR="00095ADB" w:rsidRDefault="00095ADB" w:rsidP="00E216EE">
      <w:pPr>
        <w:rPr>
          <w:rFonts w:ascii="Times New Roman" w:hAnsi="Times New Roman" w:cs="Times New Roman"/>
        </w:rPr>
      </w:pPr>
    </w:p>
    <w:p w:rsidR="00095ADB" w:rsidRPr="003736E7" w:rsidRDefault="002D16CC" w:rsidP="00E216EE">
      <w:pPr>
        <w:rPr>
          <w:rFonts w:ascii="Times New Roman" w:hAnsi="Times New Roman" w:cs="Times New Roman" w:hint="eastAsia"/>
          <w:b/>
        </w:rPr>
      </w:pPr>
      <w:r w:rsidRPr="003736E7">
        <w:rPr>
          <w:rFonts w:ascii="Times New Roman" w:hAnsi="Times New Roman" w:cs="Times New Roman" w:hint="eastAsia"/>
          <w:b/>
        </w:rPr>
        <w:t>To test stalemate:</w:t>
      </w:r>
    </w:p>
    <w:p w:rsidR="000E5ED6" w:rsidRDefault="000E5ED6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Since it takes many step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 xml:space="preserve"> to a stalemate, I custom</w:t>
      </w:r>
      <w:r>
        <w:rPr>
          <w:rFonts w:ascii="Times New Roman" w:hAnsi="Times New Roman" w:cs="Times New Roman"/>
        </w:rPr>
        <w:t>ized</w:t>
      </w:r>
      <w:r>
        <w:rPr>
          <w:rFonts w:ascii="Times New Roman" w:hAnsi="Times New Roman" w:cs="Times New Roman" w:hint="eastAsia"/>
        </w:rPr>
        <w:t xml:space="preserve"> a game</w:t>
      </w:r>
      <w:r>
        <w:rPr>
          <w:rFonts w:ascii="Times New Roman" w:hAnsi="Times New Roman" w:cs="Times New Roman"/>
        </w:rPr>
        <w:t xml:space="preserve"> as the model of MVC.</w:t>
      </w:r>
      <w:r>
        <w:rPr>
          <w:rFonts w:ascii="Times New Roman" w:hAnsi="Times New Roman" w:cs="Times New Roman" w:hint="eastAsia"/>
        </w:rPr>
        <w:t xml:space="preserve"> </w:t>
      </w:r>
    </w:p>
    <w:p w:rsidR="000E5ED6" w:rsidRDefault="000E5ED6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code is </w:t>
      </w:r>
      <w:r>
        <w:rPr>
          <w:rFonts w:ascii="Times New Roman" w:hAnsi="Times New Roman" w:cs="Times New Roman" w:hint="eastAsia"/>
        </w:rPr>
        <w:t xml:space="preserve">in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gui</w:t>
      </w:r>
      <w:proofErr w:type="spellEnd"/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Main.java</w:t>
      </w:r>
      <w:r>
        <w:rPr>
          <w:rFonts w:ascii="Times New Roman" w:hAnsi="Times New Roman" w:cs="Times New Roman"/>
        </w:rPr>
        <w:t>.</w:t>
      </w:r>
    </w:p>
    <w:p w:rsidR="000E5ED6" w:rsidRDefault="000E5ED6" w:rsidP="00E216EE">
      <w:pPr>
        <w:rPr>
          <w:rFonts w:ascii="Times New Roman" w:hAnsi="Times New Roman" w:cs="Times New Roman"/>
        </w:rPr>
      </w:pPr>
      <w:r w:rsidRPr="000E5ED6">
        <w:rPr>
          <w:rFonts w:ascii="Times New Roman" w:hAnsi="Times New Roman" w:cs="Times New Roman"/>
        </w:rPr>
        <w:drawing>
          <wp:inline distT="0" distB="0" distL="0" distR="0" wp14:anchorId="12C157DF" wp14:editId="712FC545">
            <wp:extent cx="5486400" cy="109728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D6" w:rsidRDefault="000E5ED6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 places three pieces in the game board.</w:t>
      </w:r>
    </w:p>
    <w:p w:rsidR="000E5ED6" w:rsidRDefault="000E5ED6" w:rsidP="00E216EE">
      <w:pPr>
        <w:rPr>
          <w:rFonts w:ascii="Times New Roman" w:hAnsi="Times New Roman" w:cs="Times New Roman"/>
        </w:rPr>
      </w:pPr>
      <w:bookmarkStart w:id="0" w:name="_GoBack"/>
      <w:r w:rsidRPr="000E5ED6">
        <w:rPr>
          <w:rFonts w:ascii="Times New Roman" w:hAnsi="Times New Roman" w:cs="Times New Roman"/>
        </w:rPr>
        <w:lastRenderedPageBreak/>
        <w:drawing>
          <wp:inline distT="0" distB="0" distL="0" distR="0" wp14:anchorId="065A9EBF" wp14:editId="591196C0">
            <wp:extent cx="4367347" cy="3186546"/>
            <wp:effectExtent l="0" t="0" r="1905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840" cy="319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E5ED6" w:rsidRDefault="000E5ED6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Click on the white rook to move it</w:t>
      </w:r>
      <w:r>
        <w:rPr>
          <w:rFonts w:ascii="Times New Roman" w:hAnsi="Times New Roman" w:cs="Times New Roman"/>
        </w:rPr>
        <w:t xml:space="preserve"> to the second square from the bottom along the same column</w:t>
      </w:r>
      <w:r>
        <w:rPr>
          <w:rFonts w:ascii="Times New Roman" w:hAnsi="Times New Roman" w:cs="Times New Roman" w:hint="eastAsia"/>
        </w:rPr>
        <w:t>:</w:t>
      </w:r>
    </w:p>
    <w:p w:rsidR="000E5ED6" w:rsidRDefault="000E5ED6" w:rsidP="00E216EE">
      <w:pPr>
        <w:rPr>
          <w:rFonts w:ascii="Times New Roman" w:hAnsi="Times New Roman" w:cs="Times New Roman"/>
        </w:rPr>
      </w:pPr>
      <w:r w:rsidRPr="000E5ED6">
        <w:rPr>
          <w:rFonts w:ascii="Times New Roman" w:hAnsi="Times New Roman" w:cs="Times New Roman"/>
        </w:rPr>
        <w:drawing>
          <wp:inline distT="0" distB="0" distL="0" distR="0" wp14:anchorId="7C38DE55" wp14:editId="4535B28D">
            <wp:extent cx="4548573" cy="3325091"/>
            <wp:effectExtent l="0" t="0" r="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3595" cy="332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D6" w:rsidRDefault="000E5ED6" w:rsidP="00E216EE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The </w:t>
      </w:r>
      <w:r>
        <w:rPr>
          <w:rFonts w:ascii="Times New Roman" w:hAnsi="Times New Roman" w:cs="Times New Roman"/>
        </w:rPr>
        <w:t>resulting positon is in stalemate, and the stalemate sign should appear like the following:</w:t>
      </w:r>
    </w:p>
    <w:p w:rsidR="000E5ED6" w:rsidRPr="000E5ED6" w:rsidRDefault="000E5ED6" w:rsidP="00E216EE">
      <w:pPr>
        <w:rPr>
          <w:rFonts w:ascii="Times New Roman" w:hAnsi="Times New Roman" w:cs="Times New Roman" w:hint="eastAsia"/>
        </w:rPr>
      </w:pPr>
    </w:p>
    <w:p w:rsidR="006353E6" w:rsidRDefault="006353E6" w:rsidP="00E216EE">
      <w:pPr>
        <w:rPr>
          <w:rFonts w:ascii="Times New Roman" w:hAnsi="Times New Roman" w:cs="Times New Roman" w:hint="eastAsia"/>
        </w:rPr>
      </w:pPr>
      <w:r w:rsidRPr="006353E6">
        <w:rPr>
          <w:rFonts w:ascii="Times New Roman" w:hAnsi="Times New Roman" w:cs="Times New Roman"/>
        </w:rPr>
        <w:lastRenderedPageBreak/>
        <w:drawing>
          <wp:inline distT="0" distB="0" distL="0" distR="0" wp14:anchorId="2245FC27" wp14:editId="259F4EC4">
            <wp:extent cx="4715584" cy="3422073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6736" cy="34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1E1C5E" w:rsidP="00595F9E">
      <w:pPr>
        <w:rPr>
          <w:rFonts w:ascii="Times New Roman" w:hAnsi="Times New Roman" w:cs="Times New Roman"/>
        </w:rPr>
      </w:pPr>
    </w:p>
    <w:p w:rsidR="005843BA" w:rsidRPr="00B50BDF" w:rsidRDefault="005843BA" w:rsidP="00595F9E">
      <w:pPr>
        <w:rPr>
          <w:rFonts w:ascii="Times New Roman" w:hAnsi="Times New Roman" w:cs="Times New Roman" w:hint="eastAsia"/>
        </w:rPr>
      </w:pPr>
    </w:p>
    <w:sectPr w:rsidR="005843BA" w:rsidRPr="00B50BDF" w:rsidSect="00C90C24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704"/>
    <w:multiLevelType w:val="hybridMultilevel"/>
    <w:tmpl w:val="A2865AF2"/>
    <w:lvl w:ilvl="0" w:tplc="D8388D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DF"/>
    <w:rsid w:val="000205D5"/>
    <w:rsid w:val="00095ADB"/>
    <w:rsid w:val="000E5ED6"/>
    <w:rsid w:val="001E1C5E"/>
    <w:rsid w:val="001E5091"/>
    <w:rsid w:val="002313EE"/>
    <w:rsid w:val="00237B03"/>
    <w:rsid w:val="002D16CC"/>
    <w:rsid w:val="003333AF"/>
    <w:rsid w:val="003736E7"/>
    <w:rsid w:val="0041160D"/>
    <w:rsid w:val="00456919"/>
    <w:rsid w:val="005843BA"/>
    <w:rsid w:val="00595F9E"/>
    <w:rsid w:val="00625E79"/>
    <w:rsid w:val="00631AAC"/>
    <w:rsid w:val="006353E6"/>
    <w:rsid w:val="0067415D"/>
    <w:rsid w:val="006A5FB0"/>
    <w:rsid w:val="006C392A"/>
    <w:rsid w:val="006F738A"/>
    <w:rsid w:val="00755CEB"/>
    <w:rsid w:val="00853DD6"/>
    <w:rsid w:val="008B0F0C"/>
    <w:rsid w:val="008D5B66"/>
    <w:rsid w:val="008E3557"/>
    <w:rsid w:val="00900CAC"/>
    <w:rsid w:val="00933310"/>
    <w:rsid w:val="00A21B4F"/>
    <w:rsid w:val="00A9223D"/>
    <w:rsid w:val="00AF6FAA"/>
    <w:rsid w:val="00B1095D"/>
    <w:rsid w:val="00B50BDF"/>
    <w:rsid w:val="00BC00D1"/>
    <w:rsid w:val="00C124A6"/>
    <w:rsid w:val="00C52758"/>
    <w:rsid w:val="00C565C8"/>
    <w:rsid w:val="00C90C24"/>
    <w:rsid w:val="00D00F9B"/>
    <w:rsid w:val="00DF4535"/>
    <w:rsid w:val="00E216EE"/>
    <w:rsid w:val="00FD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1DE94B"/>
  <w15:chartTrackingRefBased/>
  <w15:docId w15:val="{BD6765B7-FD91-5E45-90FF-35A081FDF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3D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661</Words>
  <Characters>3768</Characters>
  <Application>Microsoft Office Word</Application>
  <DocSecurity>0</DocSecurity>
  <Lines>31</Lines>
  <Paragraphs>8</Paragraphs>
  <ScaleCrop>false</ScaleCrop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siyanghh@gmail.com</dc:creator>
  <cp:keywords/>
  <dc:description/>
  <cp:lastModifiedBy>siyanghh@gmail.com</cp:lastModifiedBy>
  <cp:revision>24</cp:revision>
  <dcterms:created xsi:type="dcterms:W3CDTF">2018-02-09T23:12:00Z</dcterms:created>
  <dcterms:modified xsi:type="dcterms:W3CDTF">2018-02-20T23:30:00Z</dcterms:modified>
</cp:coreProperties>
</file>